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172" w:rsidRPr="00E92DC2" w:rsidRDefault="009B5BC7" w:rsidP="003B5056">
      <w:pPr>
        <w:ind w:left="5137"/>
        <w:jc w:val="right"/>
        <w:rPr>
          <w:rFonts w:ascii="Times New Roman" w:hAnsi="Times New Roman"/>
          <w:sz w:val="28"/>
        </w:rPr>
      </w:pPr>
      <w:r w:rsidRPr="00E92DC2">
        <w:rPr>
          <w:rFonts w:ascii="Times New Roman" w:hAnsi="Times New Roman"/>
          <w:sz w:val="28"/>
        </w:rPr>
        <w:t>ПРОЕКТ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  <w:bookmarkStart w:id="0" w:name="_GoBack"/>
      <w:bookmarkEnd w:id="0"/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</w:p>
    <w:p w:rsidR="00531394" w:rsidRDefault="007C6201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proofErr w:type="spellStart"/>
      <w:r>
        <w:rPr>
          <w:rFonts w:ascii="Times New Roman" w:hAnsi="Times New Roman"/>
          <w:b/>
          <w:sz w:val="52"/>
          <w:szCs w:val="52"/>
        </w:rPr>
        <w:t>Еманжелинского</w:t>
      </w:r>
      <w:proofErr w:type="spellEnd"/>
      <w:r>
        <w:rPr>
          <w:rFonts w:ascii="Times New Roman" w:hAnsi="Times New Roman"/>
          <w:b/>
          <w:sz w:val="52"/>
          <w:szCs w:val="52"/>
        </w:rPr>
        <w:t xml:space="preserve"> сельского поселения</w:t>
      </w:r>
    </w:p>
    <w:p w:rsidR="002F017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proofErr w:type="gramStart"/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  <w:proofErr w:type="gramEnd"/>
    </w:p>
    <w:p w:rsidR="00585CAC" w:rsidRPr="005B7352" w:rsidRDefault="00585CAC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актуализация на 2026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Pr="005B7352" w:rsidRDefault="00585CAC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Еткуль 2025г.</w:t>
      </w: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t>СОДЕРЖАНИЕ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F74F2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F74F2E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D90F47">
        <w:rPr>
          <w:rFonts w:ascii="Times New Roman" w:hAnsi="Times New Roman"/>
          <w:sz w:val="28"/>
          <w:szCs w:val="28"/>
        </w:rPr>
        <w:t>1</w:t>
      </w:r>
    </w:p>
    <w:p w:rsidR="00595172" w:rsidRDefault="007B275E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1745FB">
          <w:footerReference w:type="even" r:id="rId8"/>
          <w:footerReference w:type="default" r:id="rId9"/>
          <w:pgSz w:w="11906" w:h="16838"/>
          <w:pgMar w:top="567" w:right="567" w:bottom="567" w:left="1021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1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proofErr w:type="spellStart"/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B128B0" w:rsidRPr="00B128B0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теплоснабжении».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схемы теплоснабжения как документа, содержащего </w:t>
      </w:r>
      <w:proofErr w:type="spellStart"/>
      <w:r w:rsidR="00555C9B" w:rsidRPr="005B7352">
        <w:rPr>
          <w:rFonts w:ascii="Times New Roman" w:hAnsi="Times New Roman"/>
          <w:color w:val="000000"/>
          <w:sz w:val="28"/>
          <w:szCs w:val="28"/>
        </w:rPr>
        <w:t>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</w:t>
      </w:r>
      <w:proofErr w:type="spellEnd"/>
      <w:r w:rsidR="00A643E7" w:rsidRPr="005B7352">
        <w:rPr>
          <w:rFonts w:ascii="Times New Roman" w:hAnsi="Times New Roman"/>
          <w:color w:val="000000"/>
          <w:sz w:val="28"/>
          <w:szCs w:val="28"/>
        </w:rPr>
        <w:t xml:space="preserve">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регулирования в области энергосбережения и повышения энергетической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спроса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теплоснабжения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кономичным способом при минимальном воздействии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теплоснабжения и внедрение энергосберегающих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повышении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отдельные законодательные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от 22.02.2012 года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утверждения».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</w:r>
      <w:bookmarkEnd w:id="2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</w:t>
      </w:r>
      <w:r w:rsidR="005E5B74">
        <w:rPr>
          <w:rFonts w:ascii="Times New Roman" w:hAnsi="Times New Roman"/>
          <w:color w:val="000000"/>
          <w:sz w:val="28"/>
          <w:szCs w:val="28"/>
        </w:rPr>
        <w:t xml:space="preserve">постоянного </w:t>
      </w:r>
      <w:r>
        <w:rPr>
          <w:rFonts w:ascii="Times New Roman" w:hAnsi="Times New Roman"/>
          <w:color w:val="000000"/>
          <w:sz w:val="28"/>
          <w:szCs w:val="28"/>
        </w:rPr>
        <w:t xml:space="preserve">населения </w:t>
      </w:r>
      <w:proofErr w:type="spellStart"/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9622E9" w:rsidRPr="009622E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</w:t>
      </w:r>
      <w:r w:rsidR="00585CAC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5B74">
        <w:rPr>
          <w:rFonts w:ascii="Times New Roman" w:hAnsi="Times New Roman"/>
          <w:color w:val="000000"/>
          <w:sz w:val="28"/>
          <w:szCs w:val="28"/>
        </w:rPr>
        <w:t>составляет 5049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отапливаемой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1745FB" w:rsidTr="001745FB">
        <w:trPr>
          <w:tblHeader/>
        </w:trPr>
        <w:tc>
          <w:tcPr>
            <w:tcW w:w="534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Площадь строительных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фондов </w:t>
            </w:r>
            <w:r w:rsidR="005D0257" w:rsidRPr="001745FB">
              <w:rPr>
                <w:rFonts w:ascii="Times New Roman" w:hAnsi="Times New Roman"/>
                <w:b/>
                <w:sz w:val="22"/>
                <w:szCs w:val="22"/>
              </w:rPr>
              <w:t>с учетом развития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м</w:t>
            </w:r>
            <w:r w:rsidRPr="001745FB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6E05B4" w:rsidRPr="001745FB" w:rsidTr="001745FB">
        <w:trPr>
          <w:tblHeader/>
        </w:trPr>
        <w:tc>
          <w:tcPr>
            <w:tcW w:w="534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5D274E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6E05B4" w:rsidRPr="001745FB" w:rsidTr="001745FB">
        <w:trPr>
          <w:tblHeader/>
        </w:trPr>
        <w:tc>
          <w:tcPr>
            <w:tcW w:w="10019" w:type="dxa"/>
            <w:gridSpan w:val="8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Котельная ООО «Никос-Сервис»</w:t>
            </w:r>
          </w:p>
        </w:tc>
      </w:tr>
      <w:tr w:rsidR="009622E9" w:rsidRPr="001745FB" w:rsidTr="001745FB">
        <w:trPr>
          <w:tblHeader/>
        </w:trPr>
        <w:tc>
          <w:tcPr>
            <w:tcW w:w="534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</w:tr>
      <w:tr w:rsidR="00506F53" w:rsidRPr="001745FB" w:rsidTr="001745FB">
        <w:trPr>
          <w:tblHeader/>
        </w:trPr>
        <w:tc>
          <w:tcPr>
            <w:tcW w:w="534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Производственные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представлены в таблице 2.</w:t>
      </w:r>
    </w:p>
    <w:p w:rsidR="00131F28" w:rsidRPr="005B7352" w:rsidRDefault="001745FB" w:rsidP="001745FB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3"/>
        <w:gridCol w:w="992"/>
        <w:gridCol w:w="1133"/>
        <w:gridCol w:w="1275"/>
        <w:gridCol w:w="1276"/>
        <w:gridCol w:w="1135"/>
      </w:tblGrid>
      <w:tr w:rsidR="008A0320" w:rsidRPr="001745FB" w:rsidTr="001745FB">
        <w:tc>
          <w:tcPr>
            <w:tcW w:w="675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Источник тепловой энергии,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теплоснабжающая организация,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адрес</w:t>
            </w:r>
          </w:p>
        </w:tc>
        <w:tc>
          <w:tcPr>
            <w:tcW w:w="6804" w:type="dxa"/>
            <w:gridSpan w:val="6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Объемы потребления те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>пловой э</w:t>
            </w:r>
            <w:r w:rsidR="0050667C" w:rsidRPr="001745FB">
              <w:rPr>
                <w:rFonts w:ascii="Times New Roman" w:hAnsi="Times New Roman"/>
                <w:b/>
                <w:sz w:val="22"/>
                <w:szCs w:val="22"/>
              </w:rPr>
              <w:t>нергии (мощности)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Гкал</w:t>
            </w:r>
            <w:r w:rsidR="0006481B" w:rsidRPr="001745FB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0317EB" w:rsidRPr="001745FB" w:rsidTr="001745FB">
        <w:tc>
          <w:tcPr>
            <w:tcW w:w="675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13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1745FB" w:rsidRDefault="00FF26F1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135" w:type="dxa"/>
            <w:vAlign w:val="center"/>
          </w:tcPr>
          <w:p w:rsidR="000317EB" w:rsidRPr="001745FB" w:rsidRDefault="0050667C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A75963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ED7245" w:rsidRPr="001745FB" w:rsidTr="001745FB">
        <w:tc>
          <w:tcPr>
            <w:tcW w:w="675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с.Еманжелинка</w:t>
            </w:r>
            <w:proofErr w:type="spellEnd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, 100 метров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11566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10897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33*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3" w:type="dxa"/>
            <w:vAlign w:val="center"/>
          </w:tcPr>
          <w:p w:rsidR="00ED7245" w:rsidRPr="00FD48BD" w:rsidRDefault="00585CAC" w:rsidP="008F0EC2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D48BD">
              <w:rPr>
                <w:rFonts w:ascii="Times New Roman" w:hAnsi="Times New Roman"/>
                <w:sz w:val="22"/>
                <w:szCs w:val="22"/>
                <w:lang w:val="en-US"/>
              </w:rPr>
              <w:t>10996,92</w:t>
            </w:r>
          </w:p>
        </w:tc>
        <w:tc>
          <w:tcPr>
            <w:tcW w:w="1275" w:type="dxa"/>
            <w:vAlign w:val="center"/>
          </w:tcPr>
          <w:p w:rsidR="00ED7245" w:rsidRPr="00FD48BD" w:rsidRDefault="00585CAC" w:rsidP="00A37FB6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D48BD">
              <w:rPr>
                <w:rFonts w:ascii="Times New Roman" w:hAnsi="Times New Roman"/>
                <w:sz w:val="22"/>
                <w:szCs w:val="22"/>
                <w:lang w:val="en-US"/>
              </w:rPr>
              <w:t>10996,92</w:t>
            </w:r>
          </w:p>
        </w:tc>
        <w:tc>
          <w:tcPr>
            <w:tcW w:w="1276" w:type="dxa"/>
            <w:vAlign w:val="center"/>
          </w:tcPr>
          <w:p w:rsidR="00ED7245" w:rsidRPr="00FD48BD" w:rsidRDefault="00585CAC" w:rsidP="005514E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D48BD">
              <w:rPr>
                <w:rFonts w:ascii="Times New Roman" w:hAnsi="Times New Roman"/>
                <w:sz w:val="22"/>
                <w:szCs w:val="22"/>
                <w:lang w:val="en-US"/>
              </w:rPr>
              <w:t>10996,92</w:t>
            </w:r>
          </w:p>
        </w:tc>
        <w:tc>
          <w:tcPr>
            <w:tcW w:w="1135" w:type="dxa"/>
            <w:vAlign w:val="center"/>
          </w:tcPr>
          <w:p w:rsidR="00ED7245" w:rsidRPr="00FD48BD" w:rsidRDefault="00585CAC" w:rsidP="005514E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FD48BD">
              <w:rPr>
                <w:rFonts w:ascii="Times New Roman" w:hAnsi="Times New Roman"/>
                <w:sz w:val="22"/>
                <w:szCs w:val="22"/>
                <w:lang w:val="en-US"/>
              </w:rPr>
              <w:t>10996,92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**Потребление тепловой энергии уменьшилось вследствие отключения ИП </w:t>
      </w:r>
      <w:proofErr w:type="spellStart"/>
      <w:r>
        <w:rPr>
          <w:rFonts w:ascii="Times New Roman" w:hAnsi="Times New Roman"/>
          <w:szCs w:val="28"/>
        </w:rPr>
        <w:t>Кувалдин</w:t>
      </w:r>
      <w:proofErr w:type="spellEnd"/>
      <w:r w:rsidR="005514E1">
        <w:rPr>
          <w:rFonts w:ascii="Times New Roman" w:hAnsi="Times New Roman"/>
          <w:szCs w:val="28"/>
        </w:rPr>
        <w:t xml:space="preserve"> с годовым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потреблением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proofErr w:type="spellStart"/>
      <w:r w:rsidRPr="00F7591B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F7591B">
        <w:rPr>
          <w:rFonts w:ascii="Times New Roman" w:hAnsi="Times New Roman"/>
          <w:sz w:val="28"/>
          <w:szCs w:val="28"/>
        </w:rPr>
        <w:t xml:space="preserve"> сельского поселения отсутствуют производственные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4651"/>
        <w:gridCol w:w="820"/>
        <w:gridCol w:w="820"/>
        <w:gridCol w:w="820"/>
        <w:gridCol w:w="820"/>
        <w:gridCol w:w="820"/>
        <w:gridCol w:w="1054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теплоснабжающая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га‧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с.Еманжелинка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3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теплоснабжения,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здания, одноэтажная застройка, некоторые производственные и коммунально-бытовые предприятия подключены к централизованной системе теплоснабжения, которая со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proofErr w:type="spellStart"/>
      <w:r w:rsidR="00426C6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426C66">
        <w:rPr>
          <w:rFonts w:ascii="Times New Roman" w:hAnsi="Times New Roman"/>
          <w:sz w:val="28"/>
          <w:szCs w:val="28"/>
        </w:rPr>
        <w:t xml:space="preserve">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D1F36" w:rsidRDefault="00CA2C14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 xml:space="preserve">Сервис» суммарная договорная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радиальными тепло</w:t>
      </w:r>
      <w:r w:rsidR="001745FB">
        <w:rPr>
          <w:rFonts w:ascii="Times New Roman" w:hAnsi="Times New Roman"/>
          <w:sz w:val="28"/>
          <w:szCs w:val="28"/>
        </w:rPr>
        <w:t xml:space="preserve">выми </w:t>
      </w:r>
      <w:r w:rsidR="001745FB">
        <w:rPr>
          <w:rFonts w:ascii="Times New Roman" w:hAnsi="Times New Roman"/>
          <w:sz w:val="28"/>
          <w:szCs w:val="28"/>
        </w:rPr>
        <w:lastRenderedPageBreak/>
        <w:t>сетями</w:t>
      </w:r>
      <w:r w:rsidR="00C765FD" w:rsidRPr="00C765FD">
        <w:rPr>
          <w:sz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и условно представлена на Рисунке1.</w:t>
      </w:r>
      <w:r w:rsidR="00C765FD" w:rsidRPr="00C765FD">
        <w:rPr>
          <w:noProof/>
          <w:sz w:val="28"/>
        </w:rPr>
        <w:t xml:space="preserve"> </w:t>
      </w:r>
      <w:r w:rsidR="00C765FD" w:rsidRPr="00C765FD">
        <w:rPr>
          <w:rFonts w:ascii="Times New Roman" w:hAnsi="Times New Roman"/>
          <w:noProof/>
          <w:sz w:val="28"/>
        </w:rPr>
        <w:drawing>
          <wp:inline distT="0" distB="0" distL="0" distR="0">
            <wp:extent cx="5844540" cy="7896099"/>
            <wp:effectExtent l="19050" t="0" r="3810" b="0"/>
            <wp:docPr id="18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1000" contras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48" cy="789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5FD" w:rsidRDefault="00C765FD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индивидуальных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 xml:space="preserve">гии (индивидуальные </w:t>
      </w:r>
      <w:proofErr w:type="spellStart"/>
      <w:r w:rsidR="00401D22">
        <w:rPr>
          <w:rFonts w:ascii="Times New Roman" w:hAnsi="Times New Roman"/>
          <w:sz w:val="28"/>
          <w:szCs w:val="28"/>
        </w:rPr>
        <w:t>теплогенера</w:t>
      </w:r>
      <w:r w:rsidRPr="005B7352">
        <w:rPr>
          <w:rFonts w:ascii="Times New Roman" w:hAnsi="Times New Roman"/>
          <w:sz w:val="28"/>
          <w:szCs w:val="28"/>
        </w:rPr>
        <w:t>торы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>асть жилых домов, расположенных в районах одноэтажной застройки обеспечиваются теп</w:t>
      </w:r>
      <w:r w:rsidR="00E47D1E" w:rsidRPr="005B7352">
        <w:rPr>
          <w:rFonts w:ascii="Times New Roman" w:hAnsi="Times New Roman"/>
          <w:sz w:val="28"/>
          <w:szCs w:val="28"/>
        </w:rPr>
        <w:lastRenderedPageBreak/>
        <w:t>ловой энергией от индивидуальных (автономных) источников тепловой энергии, оборудованных отопительными установками, работающими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твердом топливе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85CAC">
        <w:rPr>
          <w:rFonts w:ascii="Times New Roman" w:hAnsi="Times New Roman"/>
          <w:sz w:val="28"/>
          <w:szCs w:val="28"/>
        </w:rPr>
        <w:t>по улице Лесная, №№1,7,9,11,13</w:t>
      </w:r>
      <w:r w:rsidR="00C11F14">
        <w:rPr>
          <w:rFonts w:ascii="Times New Roman" w:hAnsi="Times New Roman"/>
          <w:sz w:val="28"/>
          <w:szCs w:val="28"/>
        </w:rPr>
        <w:t xml:space="preserve">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 xml:space="preserve">епловых сетей в зоне действия </w:t>
      </w:r>
      <w:r w:rsidR="00D94BCE">
        <w:rPr>
          <w:rFonts w:ascii="Times New Roman" w:hAnsi="Times New Roman"/>
          <w:sz w:val="28"/>
          <w:szCs w:val="28"/>
        </w:rPr>
        <w:t>ООО</w:t>
      </w:r>
      <w:r w:rsidR="00C11F14">
        <w:rPr>
          <w:rFonts w:ascii="Times New Roman" w:hAnsi="Times New Roman"/>
          <w:sz w:val="28"/>
          <w:szCs w:val="28"/>
        </w:rPr>
        <w:t xml:space="preserve">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№№1,7,9,11,13</w:t>
      </w:r>
      <w:r w:rsidR="00FD48BD">
        <w:rPr>
          <w:rFonts w:ascii="Times New Roman" w:hAnsi="Times New Roman"/>
          <w:sz w:val="28"/>
          <w:szCs w:val="28"/>
        </w:rPr>
        <w:t xml:space="preserve"> </w:t>
      </w:r>
      <w:r w:rsidR="00506F53">
        <w:rPr>
          <w:rFonts w:ascii="Times New Roman" w:hAnsi="Times New Roman"/>
          <w:sz w:val="28"/>
          <w:szCs w:val="28"/>
        </w:rPr>
        <w:t>по ул. Лесная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трубопроводов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</w:t>
      </w:r>
      <w:r w:rsidR="00585CAC">
        <w:rPr>
          <w:rFonts w:ascii="Times New Roman" w:hAnsi="Times New Roman"/>
          <w:sz w:val="28"/>
          <w:szCs w:val="28"/>
        </w:rPr>
        <w:t>домов №№1</w:t>
      </w:r>
      <w:r w:rsidR="00506F53" w:rsidRPr="00506F53">
        <w:rPr>
          <w:rFonts w:ascii="Times New Roman" w:hAnsi="Times New Roman"/>
          <w:sz w:val="28"/>
          <w:szCs w:val="28"/>
        </w:rPr>
        <w:t>,7,9,11,13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на индивидуальные (автономные) источники тепловой энергии, оборудованные отопительными установками,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</w:t>
      </w:r>
      <w:r w:rsidR="00585CAC">
        <w:rPr>
          <w:rFonts w:ascii="Times New Roman" w:hAnsi="Times New Roman"/>
          <w:sz w:val="28"/>
          <w:szCs w:val="28"/>
        </w:rPr>
        <w:t>1</w:t>
      </w:r>
      <w:r w:rsidR="00585CAC" w:rsidRPr="00506F53">
        <w:rPr>
          <w:rFonts w:ascii="Times New Roman" w:hAnsi="Times New Roman"/>
          <w:sz w:val="28"/>
          <w:szCs w:val="28"/>
        </w:rPr>
        <w:t>,7,9,11,13</w:t>
      </w:r>
      <w:r w:rsidR="00506F53" w:rsidRPr="00506F53">
        <w:rPr>
          <w:rFonts w:ascii="Times New Roman" w:hAnsi="Times New Roman"/>
          <w:sz w:val="28"/>
          <w:szCs w:val="28"/>
        </w:rPr>
        <w:t xml:space="preserve">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 xml:space="preserve">Высвободившаяся тепловая энергии будет перераспределена на районы многоэтажной застройки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765FD" w:rsidRPr="00C765FD" w:rsidRDefault="00506F53" w:rsidP="0040395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</w:t>
      </w:r>
      <w:r w:rsidR="00585CAC">
        <w:rPr>
          <w:rFonts w:ascii="Times New Roman" w:hAnsi="Times New Roman"/>
          <w:sz w:val="28"/>
          <w:szCs w:val="28"/>
        </w:rPr>
        <w:t xml:space="preserve">1,7,9,11,13 </w:t>
      </w:r>
      <w:r w:rsidRPr="00506F53">
        <w:rPr>
          <w:rFonts w:ascii="Times New Roman" w:hAnsi="Times New Roman"/>
          <w:sz w:val="28"/>
          <w:szCs w:val="28"/>
        </w:rPr>
        <w:t>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действия индивидуальных источников тепловой энергии.</w:t>
      </w:r>
      <w:r w:rsidR="00C765FD" w:rsidRPr="00C765FD">
        <w:rPr>
          <w:rFonts w:ascii="Times New Roman" w:hAnsi="Times New Roman"/>
          <w:noProof/>
          <w:sz w:val="28"/>
          <w:szCs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Перспективная зона действия индивидуальных источников тепловой энергии условно представлена на Рисунке 2</w:t>
      </w:r>
    </w:p>
    <w:p w:rsidR="00E47D1E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65F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77882" cy="3155026"/>
            <wp:effectExtent l="19050" t="0" r="3768" b="0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574174" cy="315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5FD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представлены в таблице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теплоснабжающая организация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403950">
              <w:rPr>
                <w:rFonts w:ascii="Times New Roman" w:hAnsi="Times New Roman"/>
                <w:sz w:val="20"/>
                <w:szCs w:val="20"/>
              </w:rPr>
              <w:t>Еткульский</w:t>
            </w:r>
            <w:proofErr w:type="spellEnd"/>
            <w:r w:rsidRPr="00403950">
              <w:rPr>
                <w:rFonts w:ascii="Times New Roman" w:hAnsi="Times New Roman"/>
                <w:sz w:val="20"/>
                <w:szCs w:val="20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теплопотребляющих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 В связи с этим расчёт радиуса эффективного теплоснабжения для каждого из источников тепловой энергии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актуален.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мощности основного оборудования источника (источников) тепловой энергии</w:t>
      </w:r>
    </w:p>
    <w:p w:rsidR="002F017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5E5B74" w:rsidRPr="005B7352" w:rsidRDefault="005E5B7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2365"/>
        <w:gridCol w:w="2268"/>
      </w:tblGrid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Наименование источника теплоснабжения, адрес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365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Существующее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Перспективное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</w:tr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EB5CDD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Технических ограничений на использование установленной тепловой мощности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985"/>
      </w:tblGrid>
      <w:tr w:rsidR="00553442" w:rsidRPr="001745FB" w:rsidTr="001745FB">
        <w:tc>
          <w:tcPr>
            <w:tcW w:w="6487" w:type="dxa"/>
            <w:vMerge w:val="restart"/>
            <w:vAlign w:val="center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3970" w:type="dxa"/>
            <w:gridSpan w:val="2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Затраты на собственные и хозяйственные нужды, Гкал/час</w:t>
            </w:r>
          </w:p>
        </w:tc>
      </w:tr>
      <w:tr w:rsidR="00553442" w:rsidRPr="001745FB" w:rsidTr="001745FB">
        <w:tc>
          <w:tcPr>
            <w:tcW w:w="6487" w:type="dxa"/>
            <w:vMerge/>
          </w:tcPr>
          <w:p w:rsidR="00553442" w:rsidRPr="001745FB" w:rsidRDefault="00553442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53442" w:rsidRPr="001745FB" w:rsidTr="001745FB">
        <w:tc>
          <w:tcPr>
            <w:tcW w:w="6487" w:type="dxa"/>
          </w:tcPr>
          <w:p w:rsidR="00553442" w:rsidRPr="001745FB" w:rsidRDefault="00EB5CDD" w:rsidP="00A67FB2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источников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Существующая и перспективная тепловая мощность источников тепловой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862"/>
        <w:gridCol w:w="1257"/>
        <w:gridCol w:w="1559"/>
      </w:tblGrid>
      <w:tr w:rsidR="0084309A" w:rsidRPr="001745FB" w:rsidTr="00D94BCE">
        <w:tc>
          <w:tcPr>
            <w:tcW w:w="4786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Фактическая располагаемая мощность источника, Гкал/час</w:t>
            </w:r>
          </w:p>
        </w:tc>
        <w:tc>
          <w:tcPr>
            <w:tcW w:w="2816" w:type="dxa"/>
            <w:gridSpan w:val="2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Мощность тепловой энергии 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нетто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, Гкал/час</w:t>
            </w:r>
          </w:p>
        </w:tc>
      </w:tr>
      <w:tr w:rsidR="0084309A" w:rsidRPr="001745FB" w:rsidTr="00D94BCE">
        <w:tc>
          <w:tcPr>
            <w:tcW w:w="4786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559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84309A" w:rsidRPr="001745FB" w:rsidTr="00D94BCE">
        <w:tc>
          <w:tcPr>
            <w:tcW w:w="4786" w:type="dxa"/>
          </w:tcPr>
          <w:p w:rsidR="0084309A" w:rsidRPr="001745FB" w:rsidRDefault="00137A5C" w:rsidP="0084309A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257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  <w:tc>
          <w:tcPr>
            <w:tcW w:w="1559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Значения существующих и перспективных потерь тепловой энергии при ее передаче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1102"/>
        <w:gridCol w:w="1166"/>
        <w:gridCol w:w="1371"/>
        <w:gridCol w:w="1819"/>
        <w:gridCol w:w="898"/>
        <w:gridCol w:w="1387"/>
      </w:tblGrid>
      <w:tr w:rsidR="00E700B3" w:rsidRPr="00D94BCE" w:rsidTr="00D94BCE">
        <w:tc>
          <w:tcPr>
            <w:tcW w:w="4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94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ние источника теплоснабжения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тель</w:t>
            </w:r>
          </w:p>
        </w:tc>
        <w:tc>
          <w:tcPr>
            <w:tcW w:w="11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Отпуск тепловой энергии в тепловую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пуск тепловой энергии потребите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Потери тепловой энергии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теплоносителя  на компенсацию потерь с утечкой, м</w:t>
            </w:r>
            <w:r w:rsidRPr="00D94BC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700B3" w:rsidRPr="00D94BCE" w:rsidTr="00D94BCE">
        <w:tc>
          <w:tcPr>
            <w:tcW w:w="4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через теплоизоляцион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ные конструкции теплопроводов, Гкал</w:t>
            </w:r>
          </w:p>
        </w:tc>
        <w:tc>
          <w:tcPr>
            <w:tcW w:w="898" w:type="dxa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 утечкой,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00B3" w:rsidRPr="00D94BCE" w:rsidTr="00D94BCE">
        <w:tc>
          <w:tcPr>
            <w:tcW w:w="466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102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Горячая </w:t>
            </w:r>
            <w:r w:rsidR="0014143D" w:rsidRPr="00D94BCE">
              <w:rPr>
                <w:rFonts w:ascii="Times New Roman" w:hAnsi="Times New Roman"/>
                <w:sz w:val="22"/>
                <w:szCs w:val="22"/>
              </w:rPr>
              <w:t>вода</w:t>
            </w:r>
          </w:p>
        </w:tc>
        <w:tc>
          <w:tcPr>
            <w:tcW w:w="1166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D94BCE" w:rsidRDefault="00585CA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48BD">
              <w:rPr>
                <w:rFonts w:ascii="Times New Roman" w:hAnsi="Times New Roman"/>
                <w:sz w:val="22"/>
                <w:szCs w:val="22"/>
              </w:rPr>
              <w:t>10996,92</w:t>
            </w:r>
          </w:p>
        </w:tc>
        <w:tc>
          <w:tcPr>
            <w:tcW w:w="1819" w:type="dxa"/>
            <w:vAlign w:val="center"/>
          </w:tcPr>
          <w:p w:rsidR="0068629F" w:rsidRPr="00D94BCE" w:rsidRDefault="002B1C94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768,60</w:t>
            </w:r>
          </w:p>
        </w:tc>
        <w:tc>
          <w:tcPr>
            <w:tcW w:w="898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хозяйственные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отношении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113"/>
        <w:gridCol w:w="1276"/>
        <w:gridCol w:w="2152"/>
        <w:gridCol w:w="2268"/>
      </w:tblGrid>
      <w:tr w:rsidR="00595172" w:rsidRPr="00D94BCE" w:rsidTr="00D94BCE">
        <w:tc>
          <w:tcPr>
            <w:tcW w:w="531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3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теплоснабжения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1276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тепловой мощности на  хозяйственные нужды теплоснабжающей (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теплосетевой</w:t>
            </w:r>
            <w:proofErr w:type="spell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) организации в отношении тепловых сетей, Гкал/ч</w:t>
            </w:r>
          </w:p>
        </w:tc>
      </w:tr>
      <w:tr w:rsidR="00595172" w:rsidRPr="00D94BCE" w:rsidTr="00D94BCE">
        <w:tc>
          <w:tcPr>
            <w:tcW w:w="531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2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95172" w:rsidRPr="00D94BCE" w:rsidTr="00D94BCE">
        <w:tc>
          <w:tcPr>
            <w:tcW w:w="531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13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276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42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42"/>
        <w:gridCol w:w="851"/>
        <w:gridCol w:w="991"/>
        <w:gridCol w:w="851"/>
        <w:gridCol w:w="709"/>
        <w:gridCol w:w="708"/>
        <w:gridCol w:w="708"/>
        <w:gridCol w:w="993"/>
        <w:gridCol w:w="569"/>
        <w:gridCol w:w="849"/>
        <w:gridCol w:w="849"/>
      </w:tblGrid>
      <w:tr w:rsidR="00F82F64" w:rsidRPr="00D94BCE" w:rsidTr="00D94BCE">
        <w:tc>
          <w:tcPr>
            <w:tcW w:w="505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Наименование источника тепловой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Характеристика основного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D94BCE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Договорная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 xml:space="preserve"> присоединенная нагрузка потребителей, Гкал/ч</w:t>
            </w:r>
          </w:p>
        </w:tc>
        <w:tc>
          <w:tcPr>
            <w:tcW w:w="2411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Фактическая, присоединенная нагрузка потребителей, Гкал/ч</w:t>
            </w:r>
          </w:p>
        </w:tc>
        <w:tc>
          <w:tcPr>
            <w:tcW w:w="849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Резерв (+), дефицит (-) тепловой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мощности, Гкал/ч</w:t>
            </w:r>
          </w:p>
        </w:tc>
      </w:tr>
      <w:tr w:rsidR="00537283" w:rsidRPr="00D94BCE" w:rsidTr="00D94BCE">
        <w:tc>
          <w:tcPr>
            <w:tcW w:w="505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Установленная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мощность, Гкал/ч</w:t>
            </w:r>
          </w:p>
        </w:tc>
        <w:tc>
          <w:tcPr>
            <w:tcW w:w="99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Располагаемая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мощность, Гкал/ч</w:t>
            </w: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Мощность «нетто»,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Гкал/ч</w:t>
            </w:r>
          </w:p>
        </w:tc>
        <w:tc>
          <w:tcPr>
            <w:tcW w:w="70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горячая вода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993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горячая вода</w:t>
            </w:r>
          </w:p>
        </w:tc>
        <w:tc>
          <w:tcPr>
            <w:tcW w:w="56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7283" w:rsidRPr="00D94BCE" w:rsidTr="00D94BCE">
        <w:tc>
          <w:tcPr>
            <w:tcW w:w="505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D94BCE">
              <w:rPr>
                <w:rFonts w:ascii="Times New Roman" w:hAnsi="Times New Roman" w:cs="Times New Roman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 w:cs="Times New Roman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99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993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потребителей,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устанавливаемые с учетом расчетной тепловой нагрузки, представлены в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788"/>
        <w:gridCol w:w="2833"/>
        <w:gridCol w:w="2063"/>
        <w:gridCol w:w="2064"/>
      </w:tblGrid>
      <w:tr w:rsidR="00595172" w:rsidRPr="00D94BCE" w:rsidTr="002E4762">
        <w:tc>
          <w:tcPr>
            <w:tcW w:w="56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23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тепловой энергии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2875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Существующая тепловая нагрузка потребителей, Гкал/ч</w:t>
            </w:r>
          </w:p>
        </w:tc>
        <w:tc>
          <w:tcPr>
            <w:tcW w:w="2082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Перспективная тепловая нагрузка потребителей, Гкал/ч</w:t>
            </w:r>
          </w:p>
        </w:tc>
      </w:tr>
      <w:tr w:rsidR="00595172" w:rsidRPr="00D94BCE" w:rsidTr="002E4762">
        <w:tc>
          <w:tcPr>
            <w:tcW w:w="561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2875" w:type="dxa"/>
            <w:vAlign w:val="center"/>
          </w:tcPr>
          <w:p w:rsidR="00537283" w:rsidRPr="00D94BCE" w:rsidRDefault="00B82C17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8"/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3. Существующие и перспективные балансы теплоносителя</w:t>
      </w:r>
      <w:bookmarkEnd w:id="4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3.1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600"/>
        <w:gridCol w:w="1237"/>
        <w:gridCol w:w="2082"/>
        <w:gridCol w:w="1381"/>
        <w:gridCol w:w="1239"/>
        <w:gridCol w:w="1229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производительность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proofErr w:type="spellStart"/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proofErr w:type="spell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proofErr w:type="spellStart"/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  <w:proofErr w:type="spellEnd"/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2E4762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2E4762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дополни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C5B34" w:rsidRPr="005B7352">
        <w:rPr>
          <w:rFonts w:ascii="Times New Roman" w:hAnsi="Times New Roman"/>
          <w:sz w:val="28"/>
          <w:szCs w:val="28"/>
        </w:rPr>
        <w:t>недеаэрированной</w:t>
      </w:r>
      <w:proofErr w:type="spellEnd"/>
      <w:r w:rsidR="00AC5B34" w:rsidRPr="005B7352">
        <w:rPr>
          <w:rFonts w:ascii="Times New Roman" w:hAnsi="Times New Roman"/>
          <w:sz w:val="28"/>
          <w:szCs w:val="28"/>
        </w:rPr>
        <w:t xml:space="preserve">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представлены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2775"/>
        <w:gridCol w:w="2835"/>
        <w:gridCol w:w="2103"/>
        <w:gridCol w:w="2012"/>
      </w:tblGrid>
      <w:tr w:rsidR="00595172" w:rsidRPr="00D94BCE" w:rsidTr="006F29E6">
        <w:tc>
          <w:tcPr>
            <w:tcW w:w="283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Аварийный объем подпитки тепловых сетей, м³/ч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</w:tr>
      <w:tr w:rsidR="00595172" w:rsidRPr="00D94BCE" w:rsidTr="006F29E6">
        <w:tc>
          <w:tcPr>
            <w:tcW w:w="283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перспективный</w:t>
            </w:r>
          </w:p>
        </w:tc>
      </w:tr>
      <w:tr w:rsidR="00595172" w:rsidRPr="00D94BCE" w:rsidTr="006F29E6">
        <w:trPr>
          <w:trHeight w:val="828"/>
        </w:trPr>
        <w:tc>
          <w:tcPr>
            <w:tcW w:w="283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46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1375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D94BCE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,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D94BCE" w:rsidRDefault="00967DD1" w:rsidP="00892C3D">
            <w:pPr>
              <w:ind w:right="17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39"/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4. Основные положения мастер-плана развития систем теплоснабжения поселения, городского округа, города федерального значения</w:t>
      </w:r>
      <w:bookmarkEnd w:id="5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округа,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развития системы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58B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758B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ООО </w:t>
      </w:r>
      <w:r w:rsidR="000D7D20">
        <w:rPr>
          <w:rFonts w:ascii="Times New Roman" w:hAnsi="Times New Roman"/>
          <w:color w:val="000000"/>
          <w:sz w:val="28"/>
          <w:szCs w:val="28"/>
        </w:rPr>
        <w:t>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» несет большие затраты на эксплуатацию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</w:t>
      </w:r>
      <w:r w:rsidR="00585CAC">
        <w:rPr>
          <w:rFonts w:ascii="Times New Roman" w:hAnsi="Times New Roman"/>
          <w:sz w:val="28"/>
          <w:szCs w:val="28"/>
        </w:rPr>
        <w:t xml:space="preserve">1,7,9,11,13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протяженности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энергии.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многоэтажной застройки </w:t>
      </w:r>
      <w:proofErr w:type="spellStart"/>
      <w:r w:rsidR="000D7D20" w:rsidRPr="000D7D20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0D7D20" w:rsidRPr="000D7D2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поэтому возможность такого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0C669F">
        <w:rPr>
          <w:rFonts w:ascii="Times New Roman" w:hAnsi="Times New Roman"/>
          <w:sz w:val="28"/>
          <w:szCs w:val="28"/>
        </w:rPr>
        <w:t>Реконструкция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транспорте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которая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теплоснабжения </w:t>
      </w:r>
      <w:proofErr w:type="spellStart"/>
      <w:r w:rsidR="00692AB3" w:rsidRPr="00692AB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692AB3" w:rsidRPr="00692AB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 xml:space="preserve">отключение от центрального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>домов №№</w:t>
      </w:r>
      <w:r w:rsidR="00585CAC">
        <w:rPr>
          <w:rFonts w:ascii="Times New Roman" w:hAnsi="Times New Roman"/>
          <w:sz w:val="28"/>
          <w:szCs w:val="28"/>
        </w:rPr>
        <w:t xml:space="preserve">1,7,9,11,13 </w:t>
      </w:r>
      <w:r w:rsidR="00692AB3" w:rsidRPr="00692AB3">
        <w:rPr>
          <w:rFonts w:ascii="Times New Roman" w:hAnsi="Times New Roman"/>
          <w:sz w:val="28"/>
          <w:szCs w:val="28"/>
        </w:rPr>
        <w:t>по ул. Лесная</w:t>
      </w:r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застройками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  <w:bookmarkEnd w:id="6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5.1 Предложения по строительству источников тепловой энергии, обеспечивающих перспективную тепловую нагрузку на осваиваемых территориях городского округа,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</w:t>
      </w:r>
      <w:r w:rsidR="00585CAC">
        <w:rPr>
          <w:rFonts w:ascii="Times New Roman" w:hAnsi="Times New Roman"/>
          <w:sz w:val="28"/>
          <w:szCs w:val="28"/>
        </w:rPr>
        <w:t>ю на 2025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</w:t>
      </w:r>
      <w:r w:rsidRPr="00FD48BD">
        <w:rPr>
          <w:rFonts w:ascii="Times New Roman" w:hAnsi="Times New Roman"/>
          <w:sz w:val="28"/>
          <w:szCs w:val="28"/>
        </w:rPr>
        <w:t xml:space="preserve">расширение  </w:t>
      </w:r>
      <w:r w:rsidR="00FD48BD" w:rsidRPr="00FD48BD">
        <w:rPr>
          <w:rFonts w:ascii="Times New Roman" w:hAnsi="Times New Roman"/>
          <w:sz w:val="28"/>
          <w:szCs w:val="28"/>
        </w:rPr>
        <w:t xml:space="preserve">зона действия </w:t>
      </w:r>
      <w:r w:rsidR="00AA3B49" w:rsidRPr="00FD48BD">
        <w:rPr>
          <w:rFonts w:ascii="Times New Roman" w:hAnsi="Times New Roman"/>
          <w:sz w:val="28"/>
          <w:szCs w:val="28"/>
        </w:rPr>
        <w:t>источника</w:t>
      </w:r>
      <w:r w:rsidR="00AA3B49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подключения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0EC2" w:rsidRPr="008F0EC2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F0EC2" w:rsidRPr="008F0EC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необходимо </w:t>
      </w:r>
      <w:r w:rsidR="008F0EC2">
        <w:rPr>
          <w:rFonts w:ascii="Times New Roman" w:hAnsi="Times New Roman"/>
          <w:sz w:val="28"/>
          <w:szCs w:val="28"/>
        </w:rPr>
        <w:t>строительство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тепловых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микрорайонах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6197"/>
        <w:gridCol w:w="3438"/>
      </w:tblGrid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700648" w:rsidRPr="00D94BCE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D94BCE" w:rsidRDefault="008F0EC2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Анализ существующей системы теплоснабжения, а также дальнейших перспектив развития 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07453" w:rsidRPr="0070745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Необходима существенная модернизация котельной, включающ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5B7352">
        <w:rPr>
          <w:rFonts w:ascii="Times New Roman" w:hAnsi="Times New Roman"/>
          <w:sz w:val="28"/>
          <w:szCs w:val="28"/>
        </w:rPr>
        <w:t>энерго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модернизации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853"/>
        <w:gridCol w:w="3506"/>
      </w:tblGrid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B578F9" w:rsidRPr="00D94BCE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D94BCE" w:rsidRDefault="00707453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D94BCE" w:rsidRDefault="00967DD1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источники, работающие в режиме комбинированной выработки электрической и тепловой энергии.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тепловой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Сервис"</w:t>
      </w:r>
      <w:r w:rsidR="00B20773">
        <w:rPr>
          <w:rFonts w:ascii="Times New Roman" w:hAnsi="Times New Roman"/>
          <w:sz w:val="28"/>
          <w:szCs w:val="28"/>
        </w:rPr>
        <w:t>в</w:t>
      </w:r>
      <w:proofErr w:type="spellEnd"/>
      <w:r w:rsidR="00B20773">
        <w:rPr>
          <w:rFonts w:ascii="Times New Roman" w:hAnsi="Times New Roman"/>
          <w:sz w:val="28"/>
          <w:szCs w:val="28"/>
        </w:rPr>
        <w:t xml:space="preserve">  источник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B20773" w:rsidRPr="00B207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расширяемых зонах действия 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выработки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Сервис"</w:t>
      </w:r>
      <w:r w:rsidRPr="005B7352">
        <w:rPr>
          <w:rFonts w:ascii="Times New Roman" w:hAnsi="Times New Roman"/>
          <w:sz w:val="28"/>
          <w:szCs w:val="28"/>
        </w:rPr>
        <w:t>в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энергии. В существующей системе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требуется.</w:t>
      </w:r>
    </w:p>
    <w:p w:rsidR="00D94BCE" w:rsidRDefault="00D94BCE" w:rsidP="009E61DF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10"/>
        <w:gridCol w:w="1152"/>
        <w:gridCol w:w="1909"/>
        <w:gridCol w:w="1882"/>
        <w:gridCol w:w="1787"/>
      </w:tblGrid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№</w:t>
            </w:r>
          </w:p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460" w:type="pct"/>
            <w:vAlign w:val="center"/>
          </w:tcPr>
          <w:p w:rsidR="00CF35EA" w:rsidRPr="00D94BCE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559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926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Установленная мощность, Гкал/час</w:t>
            </w:r>
          </w:p>
        </w:tc>
        <w:tc>
          <w:tcPr>
            <w:tcW w:w="913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перспективной тепловой мощности, Гкал/час</w:t>
            </w:r>
          </w:p>
        </w:tc>
        <w:tc>
          <w:tcPr>
            <w:tcW w:w="867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сроку ввода в эксплуатацию новых мощностей</w:t>
            </w:r>
          </w:p>
        </w:tc>
      </w:tr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«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Никос-Сервис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. 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559" w:type="pct"/>
            <w:vAlign w:val="center"/>
          </w:tcPr>
          <w:p w:rsidR="00CF35EA" w:rsidRPr="00D94BCE" w:rsidRDefault="00F26198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926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913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867" w:type="pct"/>
            <w:vAlign w:val="center"/>
          </w:tcPr>
          <w:p w:rsidR="00CF35EA" w:rsidRPr="00D94BCE" w:rsidRDefault="00585CAC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</w:t>
            </w:r>
            <w:r w:rsidR="00A940EF" w:rsidRPr="00D94BCE">
              <w:rPr>
                <w:rFonts w:ascii="Times New Roman" w:hAnsi="Times New Roman"/>
                <w:sz w:val="22"/>
                <w:szCs w:val="22"/>
              </w:rPr>
              <w:t>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возобновляемые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с использованием возобновляемых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t>Раздел 6. Предложения по строительству, реконструкции и (или) модернизации тепловых сетей</w:t>
      </w:r>
      <w:bookmarkEnd w:id="7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6.1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тепловой энергии (использование существующих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лоснабжение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энергию, в данной системе теплоснабжения не планируется.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территории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607922" w:rsidRPr="0060792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комплексную  застройку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муниципальных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1745FB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обеспечения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территориях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725D0" w:rsidRPr="008725D0">
        <w:rPr>
          <w:rFonts w:ascii="Times New Roman" w:hAnsi="Times New Roman"/>
          <w:sz w:val="28"/>
          <w:szCs w:val="28"/>
        </w:rPr>
        <w:t xml:space="preserve"> поселения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комплексную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1689"/>
        <w:gridCol w:w="2366"/>
        <w:gridCol w:w="1640"/>
        <w:gridCol w:w="1956"/>
        <w:gridCol w:w="2090"/>
        <w:gridCol w:w="277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771B92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2025-2026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D94BC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2027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94BCE">
              <w:rPr>
                <w:rFonts w:ascii="Times New Roman" w:hAnsi="Times New Roman"/>
              </w:rPr>
              <w:t>-2030г.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2027-2030г.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AB3828" w:rsidRDefault="00D94BCE" w:rsidP="0039108E">
            <w:pPr>
              <w:rPr>
                <w:rFonts w:ascii="Times New Roman" w:hAnsi="Times New Roman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государственной экспертизы.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Т10-Т11. Замена участка труб ф219 длиной 6 м в двухтрубном исчислении, замена двух задвижек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полнопроходные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 редуктором 200 мм.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исчислении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прокладка на глубине 1,5 м), 2 задвижек ф80 и 8 отводов ф89.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94BCE" w:rsidRPr="00AB3828" w:rsidRDefault="00D94BCE" w:rsidP="003910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7. Т54-Т55. Замена участка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19. Т83-Т85. Замена труб ф57 длиной 50 м, 2 задвижек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Утепление изоляцией ППУ в оцинкованном кожухе, длина 80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Утепление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оцинкованном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задвижек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 Т3-Т10. Замена труб ф325 длиной 36 м на 4 ж/б опорах высотой 0,5 м, 2 отводов ф273 и 2 задвижек ф273.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31. Замена подводящих сетей ф57 к домам по ул. Октябрьская: 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компенсаторов 4,8 м и 10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Т38А – 10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ф57, 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ф108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Т39А – 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 xml:space="preserve">тепловых сетей, обеспечивающая условия, при наличии которых существует возможность поставок тепловой энергии потребителям </w:t>
      </w:r>
      <w:proofErr w:type="spellStart"/>
      <w:r w:rsidR="005879C3" w:rsidRPr="005879C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5879C3" w:rsidRPr="005879C3">
        <w:rPr>
          <w:rFonts w:ascii="Times New Roman" w:hAnsi="Times New Roman"/>
          <w:sz w:val="28"/>
          <w:szCs w:val="28"/>
        </w:rPr>
        <w:t xml:space="preserve">  поселения  </w:t>
      </w:r>
      <w:r w:rsidR="00C443F3" w:rsidRPr="005B7352">
        <w:rPr>
          <w:rFonts w:ascii="Times New Roman" w:hAnsi="Times New Roman"/>
          <w:sz w:val="28"/>
          <w:szCs w:val="28"/>
        </w:rPr>
        <w:t xml:space="preserve">от различных источников тепловой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или ликвидации котельных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>Еманжелинском сельском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5879C3">
        <w:rPr>
          <w:rFonts w:ascii="Times New Roman" w:hAnsi="Times New Roman"/>
          <w:sz w:val="28"/>
          <w:szCs w:val="28"/>
        </w:rPr>
        <w:t>поселении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</w:t>
      </w:r>
      <w:r w:rsidR="00585CAC">
        <w:rPr>
          <w:rFonts w:ascii="Times New Roman" w:hAnsi="Times New Roman"/>
          <w:sz w:val="28"/>
          <w:szCs w:val="28"/>
        </w:rPr>
        <w:t>1,7,9,11,13</w:t>
      </w:r>
      <w:r w:rsidR="005879C3" w:rsidRPr="005879C3">
        <w:rPr>
          <w:rFonts w:ascii="Times New Roman" w:hAnsi="Times New Roman"/>
          <w:sz w:val="28"/>
          <w:szCs w:val="28"/>
        </w:rPr>
        <w:t xml:space="preserve">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 xml:space="preserve">Предложения по переводу открытых систем теплоснабжения (горячего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 xml:space="preserve">На основании пункта 4 часть 1 статья 16 Федерального закона от 06.10.2003 </w:t>
      </w:r>
      <w:r w:rsidR="005E5B74">
        <w:rPr>
          <w:rFonts w:ascii="Times New Roman" w:hAnsi="Times New Roman"/>
          <w:sz w:val="28"/>
          <w:szCs w:val="28"/>
        </w:rPr>
        <w:t>г. №161-ФЗ «</w:t>
      </w:r>
      <w:r w:rsidRPr="003469F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D94BCE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9108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8.1 Перспективные топливные балансы для каждого источника тепловой энергии по видам основного, резервного и аварийного топлива </w:t>
      </w:r>
    </w:p>
    <w:p w:rsidR="002F0172" w:rsidRDefault="00A646D8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таблице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821"/>
        <w:gridCol w:w="656"/>
        <w:gridCol w:w="821"/>
        <w:gridCol w:w="821"/>
        <w:gridCol w:w="821"/>
        <w:gridCol w:w="1102"/>
        <w:gridCol w:w="1279"/>
        <w:gridCol w:w="1389"/>
      </w:tblGrid>
      <w:tr w:rsidR="009E61DF" w:rsidRPr="0039108E" w:rsidTr="0039108E">
        <w:trPr>
          <w:jc w:val="center"/>
        </w:trPr>
        <w:tc>
          <w:tcPr>
            <w:tcW w:w="1268" w:type="pct"/>
            <w:vMerge w:val="restar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енование источника тепловой энергии</w:t>
            </w:r>
          </w:p>
        </w:tc>
        <w:tc>
          <w:tcPr>
            <w:tcW w:w="2416" w:type="pct"/>
            <w:gridSpan w:val="6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 xml:space="preserve">Годовой расход </w:t>
            </w:r>
            <w:r w:rsidR="005879C3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газа</w:t>
            </w:r>
            <w:r w:rsidR="002E7516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тыс. м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1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Резервный вид топлива</w:t>
            </w:r>
          </w:p>
        </w:tc>
        <w:tc>
          <w:tcPr>
            <w:tcW w:w="685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Аварийный вид топлива</w:t>
            </w: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Merge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2019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2024-2030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Челябинская обл., </w:t>
            </w: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1618,6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1468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1629,7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>Основная выработка тепловой энергии для потребителей с. Еманжелинка производится на котельной ООО «Никос-Сервис». Основным топливом является природный газ, резервным – дизельное топливо. На долю котельной ООО «Никос-Сервис» приходится 100 % всей присоединенной нагрузки централизованного теплоснабжения. Топливный баланс котельной используется только лишь на нужды теплоснабжения.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используемые для производства тепловой энергии по каждой системе теплоснабжени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используется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стандартных условиях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распространяется на газы горючие природные по Общероссийскому классификатору продукции ОК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о совокупности всех систем теплоснабжения, находящихся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Еманжелинском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является природный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городского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перевооружение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3"/>
        <w:gridCol w:w="656"/>
        <w:gridCol w:w="656"/>
        <w:gridCol w:w="656"/>
        <w:gridCol w:w="656"/>
        <w:gridCol w:w="656"/>
        <w:gridCol w:w="1485"/>
        <w:gridCol w:w="1486"/>
        <w:gridCol w:w="1484"/>
      </w:tblGrid>
      <w:tr w:rsidR="00666EDF" w:rsidRPr="00D94BCE" w:rsidTr="00666EDF">
        <w:tc>
          <w:tcPr>
            <w:tcW w:w="1257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Размер инвестиций по этапам,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Источник финансирования</w:t>
            </w:r>
          </w:p>
        </w:tc>
      </w:tr>
      <w:tr w:rsidR="00666EDF" w:rsidRPr="00D94BCE" w:rsidTr="00666EDF">
        <w:tc>
          <w:tcPr>
            <w:tcW w:w="1257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BA15BE" w:rsidRPr="00D94BCE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ООО «Никос-Сервис»</w:t>
            </w: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585CA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585CAC">
              <w:rPr>
                <w:rFonts w:ascii="Times New Roman" w:hAnsi="Times New Roman"/>
                <w:sz w:val="22"/>
                <w:szCs w:val="22"/>
              </w:rPr>
              <w:t>Еткульского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85CAC">
              <w:rPr>
                <w:rFonts w:ascii="Times New Roman" w:hAnsi="Times New Roman"/>
                <w:sz w:val="22"/>
                <w:szCs w:val="22"/>
              </w:rPr>
              <w:t>муниципального района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D94BCE">
          <w:pgSz w:w="11906" w:h="16838"/>
          <w:pgMar w:top="567" w:right="567" w:bottom="567" w:left="1021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081"/>
        <w:gridCol w:w="931"/>
        <w:gridCol w:w="931"/>
        <w:gridCol w:w="931"/>
        <w:gridCol w:w="931"/>
        <w:gridCol w:w="931"/>
        <w:gridCol w:w="931"/>
        <w:gridCol w:w="1058"/>
      </w:tblGrid>
      <w:tr w:rsidR="0039108E" w:rsidRPr="00F71750" w:rsidTr="0039108E"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39108E" w:rsidRPr="00F71750" w:rsidTr="0039108E"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 xml:space="preserve">2. Т10-Т11. Замена участка труб ф219 длиной 6 м в двухтрубном исчислении, замена двух задвижек на </w:t>
            </w:r>
            <w:proofErr w:type="spellStart"/>
            <w:r w:rsidRPr="00F71750">
              <w:rPr>
                <w:rFonts w:ascii="Times New Roman" w:hAnsi="Times New Roman"/>
                <w:sz w:val="22"/>
                <w:szCs w:val="20"/>
              </w:rPr>
              <w:t>полнопроходные</w:t>
            </w:r>
            <w:proofErr w:type="spellEnd"/>
            <w:r w:rsidRPr="00F71750">
              <w:rPr>
                <w:rFonts w:ascii="Times New Roman" w:hAnsi="Times New Roman"/>
                <w:sz w:val="22"/>
                <w:szCs w:val="20"/>
              </w:rPr>
              <w:t xml:space="preserve"> с редуктором 200 мм.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задвижек ф159.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29. Т3-Т10. Замена труб ф325 длиной 36 м на 4 ж/б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 w:val="restart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253"/>
        </w:trPr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1568"/>
        </w:trPr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Т38А – 10 </w:t>
            </w:r>
            <w:proofErr w:type="spell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r w:rsidRPr="00F71750">
              <w:rPr>
                <w:rFonts w:ascii="Times New Roman" w:hAnsi="Times New Roman"/>
                <w:sz w:val="22"/>
              </w:rPr>
              <w:t xml:space="preserve"> ф57, 2 </w:t>
            </w:r>
            <w:proofErr w:type="spell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r w:rsidRPr="00F71750">
              <w:rPr>
                <w:rFonts w:ascii="Times New Roman" w:hAnsi="Times New Roman"/>
                <w:sz w:val="22"/>
              </w:rPr>
              <w:t xml:space="preserve"> ф108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Т39А – 2 </w:t>
            </w:r>
            <w:proofErr w:type="spell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r w:rsidRPr="00F71750">
              <w:rPr>
                <w:rFonts w:ascii="Times New Roman" w:hAnsi="Times New Roman"/>
                <w:sz w:val="22"/>
              </w:rPr>
              <w:t xml:space="preserve"> ф80.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BF6843" w:rsidTr="0039108E">
        <w:trPr>
          <w:trHeight w:val="514"/>
        </w:trPr>
        <w:tc>
          <w:tcPr>
            <w:tcW w:w="0" w:type="auto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39108E" w:rsidRPr="00BF6843" w:rsidRDefault="0039108E" w:rsidP="0039108E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работы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79"/>
        <w:gridCol w:w="3502"/>
        <w:gridCol w:w="1640"/>
        <w:gridCol w:w="1630"/>
        <w:gridCol w:w="1357"/>
      </w:tblGrid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Объем инвестиций,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Величина эффекта,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Срок окупаемости, лет</w:t>
            </w:r>
          </w:p>
        </w:tc>
      </w:tr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Снижение расхода природного газа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засчет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оптимизации коэффициента избытка воздуха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5E5B74">
        <w:rPr>
          <w:rFonts w:ascii="Times New Roman" w:hAnsi="Times New Roman"/>
          <w:sz w:val="28"/>
          <w:szCs w:val="28"/>
        </w:rPr>
        <w:t xml:space="preserve"> 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t>Раздел 10. Решение о присвоении статуса единой теплоснабжающей организации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организации (организациям)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теплоснабжении», на территории с. Еманжелинка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(организаций)</w:t>
      </w:r>
    </w:p>
    <w:p w:rsidR="00F4705F" w:rsidRPr="0054232D" w:rsidRDefault="00F4705F" w:rsidP="003910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 xml:space="preserve">154 "О требованиях к схемам теплоснабжения, порядку их разработки и </w:t>
      </w:r>
      <w:proofErr w:type="spellStart"/>
      <w:r w:rsidRPr="00711591">
        <w:rPr>
          <w:rFonts w:ascii="Times New Roman" w:hAnsi="Times New Roman"/>
          <w:sz w:val="28"/>
          <w:szCs w:val="28"/>
        </w:rPr>
        <w:t>утверждения"</w:t>
      </w:r>
      <w:r w:rsidRPr="0054232D">
        <w:rPr>
          <w:rFonts w:ascii="Times New Roman" w:hAnsi="Times New Roman"/>
          <w:sz w:val="28"/>
          <w:szCs w:val="28"/>
        </w:rPr>
        <w:t>границы</w:t>
      </w:r>
      <w:proofErr w:type="spellEnd"/>
      <w:r w:rsidRPr="0054232D">
        <w:rPr>
          <w:rFonts w:ascii="Times New Roman" w:hAnsi="Times New Roman"/>
          <w:sz w:val="28"/>
          <w:szCs w:val="28"/>
        </w:rPr>
        <w:t xml:space="preserve">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организации (организаций) определены границами системы теплоснабжения.</w:t>
      </w:r>
    </w:p>
    <w:p w:rsidR="00E31E7F" w:rsidRPr="00035121" w:rsidRDefault="00E31E7F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ответственностью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A712EB">
        <w:rPr>
          <w:rFonts w:ascii="Times New Roman" w:hAnsi="Times New Roman"/>
          <w:sz w:val="28"/>
          <w:szCs w:val="28"/>
        </w:rPr>
        <w:t>определения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тверждаемых Правительством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 w:rsidR="00D94BCE">
        <w:rPr>
          <w:rFonts w:ascii="Times New Roman" w:hAnsi="Times New Roman"/>
          <w:sz w:val="28"/>
          <w:szCs w:val="28"/>
        </w:rPr>
        <w:t xml:space="preserve"> ООО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потребителям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поселения, отвечае</w:t>
      </w:r>
      <w:r w:rsidR="00E31E7F">
        <w:rPr>
          <w:rFonts w:ascii="Times New Roman" w:hAnsi="Times New Roman"/>
          <w:sz w:val="28"/>
          <w:szCs w:val="28"/>
        </w:rPr>
        <w:t>т вышеизложенным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</w:t>
      </w:r>
      <w:r w:rsidR="0039108E">
        <w:rPr>
          <w:rFonts w:ascii="Times New Roman" w:hAnsi="Times New Roman"/>
          <w:sz w:val="28"/>
          <w:szCs w:val="28"/>
        </w:rPr>
        <w:t>ии теплоснабжения в РФ</w:t>
      </w:r>
      <w:r w:rsidRPr="008931E9">
        <w:rPr>
          <w:rFonts w:ascii="Times New Roman" w:hAnsi="Times New Roman"/>
          <w:sz w:val="28"/>
          <w:szCs w:val="28"/>
        </w:rPr>
        <w:t>, утвержденными постановле</w:t>
      </w:r>
      <w:r w:rsidR="0039108E">
        <w:rPr>
          <w:rFonts w:ascii="Times New Roman" w:hAnsi="Times New Roman"/>
          <w:sz w:val="28"/>
          <w:szCs w:val="28"/>
        </w:rPr>
        <w:t>нием Правительства РФ</w:t>
      </w:r>
      <w:r>
        <w:rPr>
          <w:rFonts w:ascii="Times New Roman" w:hAnsi="Times New Roman"/>
          <w:sz w:val="28"/>
          <w:szCs w:val="28"/>
        </w:rPr>
        <w:t xml:space="preserve">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присвоения организации статуса единой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поселения, городского округа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 xml:space="preserve">конном основании источниками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номоченный орган в течение 1 месяца с даты опубликования (размещения) в установленном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порядке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убликования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>занием зоны ее деятельности. К заявке прилагается бухгалтерская отчетность, составленная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органа о ее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адрес Администрации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организации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система теплоснабжения, покрывающая 100 % нужд потребителей. В этой системе теплоснабжения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Pr="00EB471C">
        <w:rPr>
          <w:rFonts w:ascii="Times New Roman" w:hAnsi="Times New Roman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t>Раздел 11. Решения о распределении тепловой нагрузки между источниками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Поскольку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тепловой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На момент разработки настоящей схемы теплоснабжения </w:t>
      </w:r>
      <w:r w:rsidR="00585CAC">
        <w:rPr>
          <w:rFonts w:ascii="Times New Roman" w:hAnsi="Times New Roman"/>
          <w:sz w:val="28"/>
          <w:szCs w:val="28"/>
        </w:rPr>
        <w:t xml:space="preserve">актуально </w:t>
      </w:r>
      <w:r w:rsidRPr="005B7352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тепловых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t xml:space="preserve">Раздел 13. Синхронизация схемы теплоснабжения со схемой газоснабжения и газификации субъекта Российской Федерации и (или) поселения, схемой и </w:t>
      </w:r>
      <w:r w:rsidRPr="00E84786">
        <w:rPr>
          <w:rFonts w:ascii="Times New Roman" w:hAnsi="Times New Roman"/>
          <w:b/>
          <w:sz w:val="28"/>
          <w:szCs w:val="28"/>
        </w:rPr>
        <w:lastRenderedPageBreak/>
        <w:t>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газоснабжения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рассматриваются.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13.2 Описание проблем организации газоснабжения источников тепловой энергии</w:t>
      </w:r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существующ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50667">
        <w:rPr>
          <w:rFonts w:ascii="Times New Roman" w:hAnsi="Times New Roman"/>
          <w:sz w:val="28"/>
          <w:szCs w:val="28"/>
        </w:rPr>
        <w:t>ООО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водоснабжения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проблемы с организацией водоснабжения существующих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водоснабжения в части,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отсутствуют.</w:t>
      </w:r>
    </w:p>
    <w:p w:rsidR="00EB471C" w:rsidRDefault="00EB471C" w:rsidP="0039108E">
      <w:pPr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D94BCE">
          <w:pgSz w:w="11906" w:h="16838"/>
          <w:pgMar w:top="567" w:right="567" w:bottom="567" w:left="1021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39108E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39108E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20"/>
        <w:gridCol w:w="992"/>
        <w:gridCol w:w="1702"/>
        <w:gridCol w:w="1358"/>
      </w:tblGrid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420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Индикаторы развития систем теплоснабжения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 xml:space="preserve">Существующее положение </w:t>
            </w:r>
          </w:p>
          <w:p w:rsidR="0039108E" w:rsidRPr="0039108E" w:rsidRDefault="005E5B74" w:rsidP="00585C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</w:t>
            </w:r>
            <w:r w:rsidR="00585CAC">
              <w:rPr>
                <w:rFonts w:ascii="Times New Roman" w:hAnsi="Times New Roman"/>
                <w:b/>
              </w:rPr>
              <w:t>5</w:t>
            </w:r>
            <w:r w:rsidR="0045305F">
              <w:rPr>
                <w:rFonts w:ascii="Times New Roman" w:hAnsi="Times New Roman"/>
                <w:b/>
              </w:rPr>
              <w:t>г</w:t>
            </w:r>
            <w:r w:rsidR="0039108E" w:rsidRPr="0039108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585CAC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Ожидаемые пока</w:t>
            </w:r>
            <w:r w:rsidR="005E5B74">
              <w:rPr>
                <w:rFonts w:ascii="Times New Roman" w:hAnsi="Times New Roman"/>
                <w:b/>
              </w:rPr>
              <w:t>затели (202</w:t>
            </w:r>
            <w:r w:rsidR="00585CAC">
              <w:rPr>
                <w:rFonts w:ascii="Times New Roman" w:hAnsi="Times New Roman"/>
                <w:b/>
              </w:rPr>
              <w:t>6</w:t>
            </w:r>
            <w:r w:rsidR="0045305F">
              <w:rPr>
                <w:rFonts w:ascii="Times New Roman" w:hAnsi="Times New Roman"/>
                <w:b/>
              </w:rPr>
              <w:t>г</w:t>
            </w:r>
            <w:r w:rsidRPr="0039108E">
              <w:rPr>
                <w:rFonts w:ascii="Times New Roman" w:hAnsi="Times New Roman"/>
                <w:b/>
              </w:rPr>
              <w:t>)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тепловых сетях*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кг.у.т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./Гкал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Гкал/м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/Гкал/час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кг.у.т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./кВт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</w:tr>
    </w:tbl>
    <w:p w:rsidR="00900589" w:rsidRPr="0039108E" w:rsidRDefault="005E5B74" w:rsidP="0039108E">
      <w:pPr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*За 2021-202</w:t>
      </w:r>
      <w:r w:rsidR="00585CAC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  <w:r w:rsidR="00EB471C" w:rsidRPr="0039108E">
        <w:rPr>
          <w:rFonts w:ascii="Times New Roman" w:hAnsi="Times New Roman"/>
        </w:rPr>
        <w:t>годы в системах отопления жилых многоквартирных домов произошло 7 аварий, в результате чего потери тепловой энергии составили 78 Гкал.</w:t>
      </w:r>
    </w:p>
    <w:p w:rsidR="00900589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Pr="005B7352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proofErr w:type="spellStart"/>
      <w:r w:rsidR="00D82D98" w:rsidRPr="00D82D98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82D98" w:rsidRPr="00D82D9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мероприятий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4"/>
        <w:gridCol w:w="1460"/>
        <w:gridCol w:w="931"/>
        <w:gridCol w:w="931"/>
        <w:gridCol w:w="931"/>
        <w:gridCol w:w="931"/>
      </w:tblGrid>
      <w:tr w:rsidR="0039108E" w:rsidRPr="0039108E" w:rsidTr="00C325F9"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</w:t>
            </w:r>
            <w:r w:rsidR="00D90F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2100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4472,93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/Гкал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1801,01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1862,25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2329,62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2539,29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39108E">
      <w:pgSz w:w="11906" w:h="16838"/>
      <w:pgMar w:top="567" w:right="567" w:bottom="567" w:left="102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2E" w:rsidRDefault="00F74F2E" w:rsidP="00C41C64">
      <w:r>
        <w:separator/>
      </w:r>
    </w:p>
  </w:endnote>
  <w:endnote w:type="continuationSeparator" w:id="0">
    <w:p w:rsidR="00F74F2E" w:rsidRDefault="00F74F2E" w:rsidP="00C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CAC" w:rsidRDefault="00585CAC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5CAC" w:rsidRDefault="00585CAC" w:rsidP="0076316E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CAC" w:rsidRDefault="00585CAC" w:rsidP="008B724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92DC2">
      <w:rPr>
        <w:noProof/>
      </w:rPr>
      <w:t>22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2E" w:rsidRDefault="00F74F2E" w:rsidP="00C41C64">
      <w:r>
        <w:separator/>
      </w:r>
    </w:p>
  </w:footnote>
  <w:footnote w:type="continuationSeparator" w:id="0">
    <w:p w:rsidR="00F74F2E" w:rsidRDefault="00F74F2E" w:rsidP="00C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 w15:restartNumberingAfterBreak="0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 w15:restartNumberingAfterBreak="0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482D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0F7D96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45FB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108E"/>
    <w:rsid w:val="00397DF9"/>
    <w:rsid w:val="003A122E"/>
    <w:rsid w:val="003A52FF"/>
    <w:rsid w:val="003A5CA6"/>
    <w:rsid w:val="003B17EC"/>
    <w:rsid w:val="003B2D36"/>
    <w:rsid w:val="003B3422"/>
    <w:rsid w:val="003B3DB5"/>
    <w:rsid w:val="003B5056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5305F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342D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5CAC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BC8"/>
    <w:rsid w:val="005C3E45"/>
    <w:rsid w:val="005C518F"/>
    <w:rsid w:val="005C7DAC"/>
    <w:rsid w:val="005D0257"/>
    <w:rsid w:val="005D274E"/>
    <w:rsid w:val="005E2CFC"/>
    <w:rsid w:val="005E5B74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4344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A6C0B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75E"/>
    <w:rsid w:val="007B2D4A"/>
    <w:rsid w:val="007C3A36"/>
    <w:rsid w:val="007C6118"/>
    <w:rsid w:val="007C6201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26B8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4A5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2A9A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B5BC7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77943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C6CE6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765FD"/>
    <w:rsid w:val="00C81943"/>
    <w:rsid w:val="00C86327"/>
    <w:rsid w:val="00C86A89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B6A3C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0F47"/>
    <w:rsid w:val="00D919F6"/>
    <w:rsid w:val="00D92975"/>
    <w:rsid w:val="00D92D3E"/>
    <w:rsid w:val="00D94BC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24F22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DC2"/>
    <w:rsid w:val="00E92F9D"/>
    <w:rsid w:val="00E9323B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49E0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4F2E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D48BD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77838C-435D-4335-8F19-AC4B9CB2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EB264-0E9C-42A0-BBF7-70A467BA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7817</Words>
  <Characters>44559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User</dc:creator>
  <cp:lastModifiedBy>Наталья Анатольевна Моржова</cp:lastModifiedBy>
  <cp:revision>4</cp:revision>
  <cp:lastPrinted>2021-06-17T10:16:00Z</cp:lastPrinted>
  <dcterms:created xsi:type="dcterms:W3CDTF">2025-03-24T04:50:00Z</dcterms:created>
  <dcterms:modified xsi:type="dcterms:W3CDTF">2025-03-31T09:46:00Z</dcterms:modified>
</cp:coreProperties>
</file>